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E95944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E95944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E95944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E95944" w:rsidRDefault="00B306A2" w:rsidP="00B306A2">
      <w:pPr>
        <w:rPr>
          <w:rFonts w:ascii="Arial" w:hAnsi="Arial" w:cs="Arial"/>
          <w:sz w:val="44"/>
          <w:szCs w:val="44"/>
        </w:rPr>
      </w:pPr>
      <w:r w:rsidRPr="00E95944">
        <w:rPr>
          <w:rFonts w:ascii="Arial" w:hAnsi="Arial" w:cs="Arial"/>
          <w:sz w:val="44"/>
          <w:szCs w:val="44"/>
        </w:rPr>
        <w:t>MUSTERLEISTUNGSVERZEICHNIS</w:t>
      </w:r>
    </w:p>
    <w:p w:rsidR="00B306A2" w:rsidRPr="00E95944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E95944">
        <w:rPr>
          <w:rFonts w:ascii="Arial" w:hAnsi="Arial" w:cs="Arial"/>
          <w:sz w:val="26"/>
          <w:szCs w:val="26"/>
        </w:rPr>
        <w:tab/>
      </w:r>
      <w:r w:rsidRPr="00E95944">
        <w:rPr>
          <w:rFonts w:ascii="Arial" w:hAnsi="Arial" w:cs="Arial"/>
          <w:sz w:val="26"/>
          <w:szCs w:val="26"/>
        </w:rPr>
        <w:tab/>
      </w:r>
      <w:r w:rsidRPr="00E95944">
        <w:rPr>
          <w:rFonts w:ascii="Arial" w:hAnsi="Arial" w:cs="Arial"/>
          <w:sz w:val="26"/>
          <w:szCs w:val="26"/>
        </w:rPr>
        <w:tab/>
      </w:r>
      <w:r w:rsidRPr="00E95944">
        <w:rPr>
          <w:rFonts w:ascii="Arial" w:hAnsi="Arial" w:cs="Arial"/>
          <w:sz w:val="26"/>
          <w:szCs w:val="26"/>
        </w:rPr>
        <w:tab/>
      </w:r>
    </w:p>
    <w:p w:rsidR="00B306A2" w:rsidRPr="00E95944" w:rsidRDefault="00FB0CFC" w:rsidP="00B306A2">
      <w:pPr>
        <w:rPr>
          <w:rFonts w:ascii="Arial" w:hAnsi="Arial" w:cs="Arial"/>
        </w:rPr>
      </w:pPr>
      <w:r w:rsidRPr="00E95944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2400300"/>
            <wp:effectExtent l="0" t="0" r="9525" b="0"/>
            <wp:docPr id="8" name="Grafik 8" descr="Übergangs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Übergangs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E95944" w:rsidRDefault="00B306A2" w:rsidP="00B306A2">
      <w:pPr>
        <w:rPr>
          <w:rFonts w:ascii="Arial" w:hAnsi="Arial" w:cs="Arial"/>
        </w:rPr>
      </w:pPr>
    </w:p>
    <w:p w:rsidR="00B306A2" w:rsidRPr="00E95944" w:rsidRDefault="00FB0CFC" w:rsidP="00B306A2">
      <w:pPr>
        <w:rPr>
          <w:rFonts w:ascii="Arial" w:hAnsi="Arial" w:cs="Arial"/>
        </w:rPr>
      </w:pPr>
      <w:r w:rsidRPr="00E95944">
        <w:rPr>
          <w:rFonts w:ascii="Arial" w:hAnsi="Arial" w:cs="Arial"/>
        </w:rPr>
        <w:t>Übergangs</w:t>
      </w:r>
      <w:r w:rsidR="00EB6CD5" w:rsidRPr="00E95944">
        <w:rPr>
          <w:rFonts w:ascii="Arial" w:hAnsi="Arial" w:cs="Arial"/>
        </w:rPr>
        <w:t>ring</w:t>
      </w:r>
    </w:p>
    <w:p w:rsidR="00B306A2" w:rsidRPr="00E95944" w:rsidRDefault="00B306A2" w:rsidP="00B306A2">
      <w:pPr>
        <w:rPr>
          <w:rFonts w:ascii="Arial" w:hAnsi="Arial" w:cs="Arial"/>
          <w:sz w:val="20"/>
          <w:szCs w:val="20"/>
        </w:rPr>
      </w:pPr>
    </w:p>
    <w:p w:rsidR="00FB0CFC" w:rsidRPr="00E95944" w:rsidRDefault="00FB0CFC" w:rsidP="00FB0C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E95944">
        <w:rPr>
          <w:rFonts w:ascii="Arial" w:hAnsi="Arial" w:cs="Arial"/>
          <w:sz w:val="20"/>
          <w:szCs w:val="20"/>
          <w:lang w:eastAsia="de-DE"/>
        </w:rPr>
        <w:t xml:space="preserve">Übergangsring (Ü-Ring) zum Verbinden dünnwandiger Rohre (Kunststoff, GGG, SML, GFK und FZ) an </w:t>
      </w:r>
      <w:proofErr w:type="spellStart"/>
      <w:r w:rsidRPr="00E95944">
        <w:rPr>
          <w:rFonts w:ascii="Arial" w:hAnsi="Arial" w:cs="Arial"/>
          <w:sz w:val="20"/>
          <w:szCs w:val="20"/>
          <w:lang w:eastAsia="de-DE"/>
        </w:rPr>
        <w:t>Steinzeugmuffen</w:t>
      </w:r>
      <w:proofErr w:type="spellEnd"/>
      <w:r w:rsidRPr="00E95944">
        <w:rPr>
          <w:rFonts w:ascii="Arial" w:hAnsi="Arial" w:cs="Arial"/>
          <w:sz w:val="20"/>
          <w:szCs w:val="20"/>
          <w:lang w:eastAsia="de-DE"/>
        </w:rPr>
        <w:t xml:space="preserve"> nach Verbindungssystem F und DIN EN 295.</w:t>
      </w:r>
    </w:p>
    <w:p w:rsidR="00FB0CFC" w:rsidRPr="00E95944" w:rsidRDefault="00FB0CFC" w:rsidP="00FB0C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FB0CFC" w:rsidRPr="00E95944" w:rsidRDefault="00FB0CFC" w:rsidP="00FB0C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E95944">
        <w:rPr>
          <w:rFonts w:ascii="Arial" w:hAnsi="Arial" w:cs="Arial"/>
          <w:sz w:val="20"/>
          <w:szCs w:val="20"/>
          <w:lang w:eastAsia="de-DE"/>
        </w:rPr>
        <w:t>Steinzeugrohr</w:t>
      </w:r>
      <w:proofErr w:type="spellEnd"/>
      <w:r w:rsidRPr="00E95944">
        <w:rPr>
          <w:rFonts w:ascii="Arial" w:hAnsi="Arial" w:cs="Arial"/>
          <w:sz w:val="20"/>
          <w:szCs w:val="20"/>
          <w:lang w:eastAsia="de-DE"/>
        </w:rPr>
        <w:t xml:space="preserve"> </w:t>
      </w:r>
      <w:r w:rsidR="00E95944">
        <w:rPr>
          <w:rFonts w:ascii="Arial" w:hAnsi="Arial" w:cs="Arial"/>
          <w:sz w:val="20"/>
          <w:szCs w:val="20"/>
          <w:lang w:eastAsia="de-DE"/>
        </w:rPr>
        <w:tab/>
      </w:r>
      <w:r w:rsidR="00E95944">
        <w:rPr>
          <w:rFonts w:ascii="Arial" w:hAnsi="Arial" w:cs="Arial"/>
          <w:sz w:val="20"/>
          <w:szCs w:val="20"/>
          <w:lang w:eastAsia="de-DE"/>
        </w:rPr>
        <w:tab/>
      </w:r>
      <w:r w:rsidR="00E95944">
        <w:rPr>
          <w:rFonts w:ascii="Arial" w:hAnsi="Arial" w:cs="Arial"/>
          <w:sz w:val="20"/>
          <w:szCs w:val="20"/>
          <w:lang w:eastAsia="de-DE"/>
        </w:rPr>
        <w:tab/>
      </w:r>
      <w:r w:rsidRPr="00E95944">
        <w:rPr>
          <w:rFonts w:ascii="Arial" w:hAnsi="Arial" w:cs="Arial"/>
          <w:sz w:val="20"/>
          <w:szCs w:val="20"/>
          <w:lang w:eastAsia="de-DE"/>
        </w:rPr>
        <w:t xml:space="preserve">DN </w:t>
      </w:r>
      <w:r w:rsidR="00E95944">
        <w:rPr>
          <w:rFonts w:ascii="Arial" w:hAnsi="Arial" w:cs="Arial"/>
          <w:sz w:val="20"/>
          <w:szCs w:val="20"/>
          <w:lang w:eastAsia="de-DE"/>
        </w:rPr>
        <w:tab/>
        <w:t xml:space="preserve">          </w:t>
      </w:r>
      <w:r w:rsidRPr="00E95944">
        <w:rPr>
          <w:rFonts w:ascii="Arial" w:hAnsi="Arial" w:cs="Arial"/>
          <w:sz w:val="20"/>
          <w:szCs w:val="20"/>
          <w:lang w:eastAsia="de-DE"/>
        </w:rPr>
        <w:t>__________________</w:t>
      </w:r>
    </w:p>
    <w:p w:rsidR="00FB0CFC" w:rsidRPr="00E95944" w:rsidRDefault="00FB0CFC" w:rsidP="00FB0C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E95944">
        <w:rPr>
          <w:rFonts w:ascii="Arial" w:hAnsi="Arial" w:cs="Arial"/>
          <w:sz w:val="20"/>
          <w:szCs w:val="20"/>
          <w:lang w:eastAsia="de-DE"/>
        </w:rPr>
        <w:t xml:space="preserve">Anschlussrohr </w:t>
      </w:r>
      <w:r w:rsidR="00E95944">
        <w:rPr>
          <w:rFonts w:ascii="Arial" w:hAnsi="Arial" w:cs="Arial"/>
          <w:sz w:val="20"/>
          <w:szCs w:val="20"/>
          <w:lang w:eastAsia="de-DE"/>
        </w:rPr>
        <w:tab/>
      </w:r>
      <w:r w:rsidR="00E95944">
        <w:rPr>
          <w:rFonts w:ascii="Arial" w:hAnsi="Arial" w:cs="Arial"/>
          <w:sz w:val="20"/>
          <w:szCs w:val="20"/>
          <w:lang w:eastAsia="de-DE"/>
        </w:rPr>
        <w:tab/>
      </w:r>
      <w:r w:rsidR="00E95944">
        <w:rPr>
          <w:rFonts w:ascii="Arial" w:hAnsi="Arial" w:cs="Arial"/>
          <w:sz w:val="20"/>
          <w:szCs w:val="20"/>
          <w:lang w:eastAsia="de-DE"/>
        </w:rPr>
        <w:tab/>
      </w:r>
      <w:r w:rsidRPr="00E95944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FB0CFC" w:rsidRPr="00E95944" w:rsidRDefault="00FB0CFC" w:rsidP="00FB0C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bookmarkStart w:id="0" w:name="_GoBack"/>
      <w:bookmarkEnd w:id="0"/>
    </w:p>
    <w:p w:rsidR="00FB0CFC" w:rsidRPr="00E95944" w:rsidRDefault="00FB0CFC" w:rsidP="00FB0C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E95944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E95944">
        <w:rPr>
          <w:rFonts w:ascii="Arial" w:hAnsi="Arial" w:cs="Arial"/>
          <w:sz w:val="20"/>
          <w:szCs w:val="20"/>
          <w:lang w:eastAsia="de-DE"/>
        </w:rPr>
        <w:tab/>
      </w:r>
      <w:r w:rsidR="00E95944">
        <w:rPr>
          <w:rFonts w:ascii="Arial" w:hAnsi="Arial" w:cs="Arial"/>
          <w:sz w:val="20"/>
          <w:szCs w:val="20"/>
          <w:lang w:eastAsia="de-DE"/>
        </w:rPr>
        <w:tab/>
      </w:r>
      <w:r w:rsidR="00E95944">
        <w:rPr>
          <w:rFonts w:ascii="Arial" w:hAnsi="Arial" w:cs="Arial"/>
          <w:sz w:val="20"/>
          <w:szCs w:val="20"/>
          <w:lang w:eastAsia="de-DE"/>
        </w:rPr>
        <w:tab/>
      </w:r>
      <w:r w:rsidRPr="00E95944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FB0CFC" w:rsidRPr="00E95944" w:rsidRDefault="00FB0CFC" w:rsidP="00FB0CFC">
      <w:pPr>
        <w:pStyle w:val="Pa2"/>
        <w:rPr>
          <w:rFonts w:ascii="Arial" w:hAnsi="Arial" w:cs="Arial"/>
          <w:sz w:val="20"/>
          <w:szCs w:val="20"/>
        </w:rPr>
      </w:pPr>
    </w:p>
    <w:p w:rsidR="000F0122" w:rsidRPr="00E95944" w:rsidRDefault="00E95944" w:rsidP="00FB0CFC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0CFC" w:rsidRPr="00E95944">
        <w:rPr>
          <w:rFonts w:ascii="Arial" w:hAnsi="Arial" w:cs="Arial"/>
          <w:sz w:val="20"/>
          <w:szCs w:val="20"/>
        </w:rPr>
        <w:t>____ Stück ____ EP ____ GP</w:t>
      </w:r>
    </w:p>
    <w:p w:rsidR="00FB0CFC" w:rsidRPr="00E95944" w:rsidRDefault="00FB0CFC" w:rsidP="00B306A2">
      <w:pPr>
        <w:pStyle w:val="Pa2"/>
        <w:rPr>
          <w:rFonts w:ascii="Arial" w:hAnsi="Arial" w:cs="Arial"/>
          <w:sz w:val="20"/>
          <w:szCs w:val="20"/>
        </w:rPr>
      </w:pPr>
    </w:p>
    <w:p w:rsidR="00E95944" w:rsidRDefault="00E9594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r w:rsidR="00B306A2" w:rsidRPr="00E95944">
        <w:rPr>
          <w:rFonts w:ascii="Arial" w:hAnsi="Arial" w:cs="Arial"/>
          <w:sz w:val="20"/>
          <w:szCs w:val="20"/>
        </w:rPr>
        <w:t xml:space="preserve"> </w:t>
      </w:r>
    </w:p>
    <w:p w:rsidR="00B306A2" w:rsidRPr="00E95944" w:rsidRDefault="00E9594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E95944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E95944" w:rsidRDefault="00E9594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E95944">
        <w:rPr>
          <w:rFonts w:ascii="Arial" w:hAnsi="Arial" w:cs="Arial"/>
          <w:sz w:val="20"/>
          <w:szCs w:val="20"/>
        </w:rPr>
        <w:t>0</w:t>
      </w:r>
      <w:r w:rsidR="006F0409" w:rsidRPr="00E95944">
        <w:rPr>
          <w:rFonts w:ascii="Arial" w:hAnsi="Arial" w:cs="Arial"/>
          <w:sz w:val="20"/>
          <w:szCs w:val="20"/>
        </w:rPr>
        <w:t>.6</w:t>
      </w:r>
      <w:r w:rsidR="00B306A2" w:rsidRPr="00E95944">
        <w:rPr>
          <w:rFonts w:ascii="Arial" w:hAnsi="Arial" w:cs="Arial"/>
          <w:sz w:val="20"/>
          <w:szCs w:val="20"/>
        </w:rPr>
        <w:t xml:space="preserve"> bar</w:t>
      </w:r>
      <w:r w:rsidR="00434617" w:rsidRPr="00E95944">
        <w:rPr>
          <w:rFonts w:ascii="Arial" w:hAnsi="Arial" w:cs="Arial"/>
          <w:sz w:val="20"/>
          <w:szCs w:val="20"/>
        </w:rPr>
        <w:t xml:space="preserve"> Wasser / -0.3 bar Vakuum</w:t>
      </w:r>
    </w:p>
    <w:p w:rsidR="00FB0CFC" w:rsidRPr="00E95944" w:rsidRDefault="00E9594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FB0CFC" w:rsidRPr="00E95944">
        <w:rPr>
          <w:rFonts w:ascii="Arial" w:hAnsi="Arial" w:cs="Arial"/>
          <w:sz w:val="20"/>
          <w:szCs w:val="20"/>
        </w:rPr>
        <w:t>120 bar</w:t>
      </w:r>
    </w:p>
    <w:p w:rsidR="00B306A2" w:rsidRPr="00E9594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95944">
        <w:rPr>
          <w:rFonts w:ascii="Arial" w:hAnsi="Arial" w:cs="Arial"/>
          <w:sz w:val="20"/>
          <w:szCs w:val="20"/>
        </w:rPr>
        <w:t>Dichtungsmaterial:</w:t>
      </w:r>
      <w:r w:rsidRPr="00E95944">
        <w:rPr>
          <w:rFonts w:ascii="Arial" w:hAnsi="Arial" w:cs="Arial"/>
          <w:sz w:val="20"/>
          <w:szCs w:val="20"/>
        </w:rPr>
        <w:tab/>
      </w:r>
      <w:r w:rsidRPr="00E95944">
        <w:rPr>
          <w:rFonts w:ascii="Arial" w:hAnsi="Arial" w:cs="Arial"/>
          <w:sz w:val="20"/>
          <w:szCs w:val="20"/>
        </w:rPr>
        <w:tab/>
      </w:r>
      <w:r w:rsidR="006F0409" w:rsidRPr="00E95944">
        <w:rPr>
          <w:rFonts w:ascii="Arial" w:hAnsi="Arial" w:cs="Arial"/>
          <w:sz w:val="20"/>
          <w:szCs w:val="20"/>
        </w:rPr>
        <w:t>EPDM</w:t>
      </w:r>
      <w:r w:rsidRPr="00E95944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E95944">
        <w:rPr>
          <w:rFonts w:ascii="Arial" w:hAnsi="Arial" w:cs="Arial"/>
          <w:sz w:val="20"/>
          <w:szCs w:val="20"/>
        </w:rPr>
        <w:t>1</w:t>
      </w:r>
    </w:p>
    <w:p w:rsidR="00B306A2" w:rsidRPr="00E9594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95944">
        <w:rPr>
          <w:rFonts w:ascii="Arial" w:hAnsi="Arial" w:cs="Arial"/>
          <w:sz w:val="20"/>
          <w:szCs w:val="20"/>
        </w:rPr>
        <w:t>Tempe</w:t>
      </w:r>
      <w:r w:rsidR="006F0409" w:rsidRPr="00E95944">
        <w:rPr>
          <w:rFonts w:ascii="Arial" w:hAnsi="Arial" w:cs="Arial"/>
          <w:sz w:val="20"/>
          <w:szCs w:val="20"/>
        </w:rPr>
        <w:t>raturbeständigkeit:</w:t>
      </w:r>
      <w:r w:rsidR="006F0409" w:rsidRPr="00E95944">
        <w:rPr>
          <w:rFonts w:ascii="Arial" w:hAnsi="Arial" w:cs="Arial"/>
          <w:sz w:val="20"/>
          <w:szCs w:val="20"/>
        </w:rPr>
        <w:tab/>
        <w:t>-40°C bis +12</w:t>
      </w:r>
      <w:r w:rsidRPr="00E95944">
        <w:rPr>
          <w:rFonts w:ascii="Arial" w:hAnsi="Arial" w:cs="Arial"/>
          <w:sz w:val="20"/>
          <w:szCs w:val="20"/>
        </w:rPr>
        <w:t>0°C, ku</w:t>
      </w:r>
      <w:r w:rsidR="00B80384" w:rsidRPr="00E95944">
        <w:rPr>
          <w:rFonts w:ascii="Arial" w:hAnsi="Arial" w:cs="Arial"/>
          <w:sz w:val="20"/>
          <w:szCs w:val="20"/>
        </w:rPr>
        <w:t>rzfristige Spitzentemperatur +1</w:t>
      </w:r>
      <w:r w:rsidR="006F0409" w:rsidRPr="00E95944">
        <w:rPr>
          <w:rFonts w:ascii="Arial" w:hAnsi="Arial" w:cs="Arial"/>
          <w:sz w:val="20"/>
          <w:szCs w:val="20"/>
        </w:rPr>
        <w:t>6</w:t>
      </w:r>
      <w:r w:rsidRPr="00E95944">
        <w:rPr>
          <w:rFonts w:ascii="Arial" w:hAnsi="Arial" w:cs="Arial"/>
          <w:sz w:val="20"/>
          <w:szCs w:val="20"/>
        </w:rPr>
        <w:t>0°C</w:t>
      </w:r>
    </w:p>
    <w:p w:rsidR="00B306A2" w:rsidRPr="00E9594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E95944">
        <w:rPr>
          <w:rFonts w:ascii="Arial" w:hAnsi="Arial" w:cs="Arial"/>
          <w:sz w:val="20"/>
          <w:szCs w:val="20"/>
        </w:rPr>
        <w:t>Norm/Zulassung:</w:t>
      </w:r>
      <w:r w:rsidRPr="00E95944">
        <w:rPr>
          <w:rFonts w:ascii="Arial" w:hAnsi="Arial" w:cs="Arial"/>
          <w:sz w:val="20"/>
          <w:szCs w:val="20"/>
        </w:rPr>
        <w:tab/>
      </w:r>
      <w:r w:rsidRPr="00E95944">
        <w:rPr>
          <w:rFonts w:ascii="Arial" w:hAnsi="Arial" w:cs="Arial"/>
          <w:sz w:val="20"/>
          <w:szCs w:val="20"/>
        </w:rPr>
        <w:tab/>
        <w:t xml:space="preserve">DIN EN </w:t>
      </w:r>
      <w:r w:rsidR="006F0409" w:rsidRPr="00E95944">
        <w:rPr>
          <w:rFonts w:ascii="Arial" w:hAnsi="Arial" w:cs="Arial"/>
          <w:sz w:val="20"/>
          <w:szCs w:val="20"/>
        </w:rPr>
        <w:t>295-4</w:t>
      </w:r>
      <w:r w:rsidRPr="00E95944">
        <w:rPr>
          <w:rFonts w:ascii="Arial" w:hAnsi="Arial" w:cs="Arial"/>
          <w:sz w:val="20"/>
          <w:szCs w:val="20"/>
        </w:rPr>
        <w:t>, CE</w:t>
      </w:r>
      <w:r w:rsidR="00434617" w:rsidRPr="00E95944">
        <w:rPr>
          <w:rFonts w:ascii="Arial" w:hAnsi="Arial" w:cs="Arial"/>
          <w:sz w:val="20"/>
          <w:szCs w:val="20"/>
        </w:rPr>
        <w:t>06</w:t>
      </w:r>
    </w:p>
    <w:p w:rsidR="00B306A2" w:rsidRPr="00E95944" w:rsidRDefault="00B306A2" w:rsidP="00B306A2">
      <w:pPr>
        <w:rPr>
          <w:rFonts w:ascii="Arial" w:hAnsi="Arial" w:cs="Arial"/>
          <w:lang w:eastAsia="de-DE"/>
        </w:rPr>
      </w:pPr>
    </w:p>
    <w:p w:rsidR="00B306A2" w:rsidRPr="00E95944" w:rsidRDefault="00B306A2" w:rsidP="00B306A2">
      <w:pPr>
        <w:rPr>
          <w:rFonts w:ascii="Arial" w:hAnsi="Arial" w:cs="Arial"/>
          <w:lang w:eastAsia="de-DE"/>
        </w:rPr>
      </w:pPr>
    </w:p>
    <w:p w:rsidR="00B306A2" w:rsidRPr="00E95944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E95944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E95944" w:rsidRDefault="00B306A2" w:rsidP="00B306A2">
      <w:pPr>
        <w:jc w:val="both"/>
        <w:rPr>
          <w:rFonts w:ascii="Arial" w:hAnsi="Arial" w:cs="Arial"/>
        </w:rPr>
      </w:pPr>
    </w:p>
    <w:p w:rsidR="00AD09F6" w:rsidRPr="00E95944" w:rsidRDefault="00AD09F6" w:rsidP="00B306A2">
      <w:pPr>
        <w:rPr>
          <w:rFonts w:ascii="Arial" w:hAnsi="Arial" w:cs="Arial"/>
        </w:rPr>
      </w:pPr>
    </w:p>
    <w:sectPr w:rsidR="00AD09F6" w:rsidRPr="00E95944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5A" w:rsidRDefault="0052135A">
      <w:r>
        <w:separator/>
      </w:r>
    </w:p>
  </w:endnote>
  <w:endnote w:type="continuationSeparator" w:id="0">
    <w:p w:rsidR="0052135A" w:rsidRDefault="0052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5A" w:rsidRDefault="0052135A">
      <w:r>
        <w:separator/>
      </w:r>
    </w:p>
  </w:footnote>
  <w:footnote w:type="continuationSeparator" w:id="0">
    <w:p w:rsidR="0052135A" w:rsidRDefault="0052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8779D"/>
    <w:rsid w:val="000A4495"/>
    <w:rsid w:val="000D79B4"/>
    <w:rsid w:val="000F0122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546E9"/>
    <w:rsid w:val="004705A6"/>
    <w:rsid w:val="00471E75"/>
    <w:rsid w:val="00473435"/>
    <w:rsid w:val="00485202"/>
    <w:rsid w:val="0049012A"/>
    <w:rsid w:val="004B5C35"/>
    <w:rsid w:val="004B7413"/>
    <w:rsid w:val="004F4759"/>
    <w:rsid w:val="004F6447"/>
    <w:rsid w:val="00504D85"/>
    <w:rsid w:val="0052135A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6F0409"/>
    <w:rsid w:val="00716BC8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D0758"/>
    <w:rsid w:val="008E3233"/>
    <w:rsid w:val="00903927"/>
    <w:rsid w:val="0091186C"/>
    <w:rsid w:val="00912A7D"/>
    <w:rsid w:val="009278EC"/>
    <w:rsid w:val="0095134F"/>
    <w:rsid w:val="00960760"/>
    <w:rsid w:val="009A4A15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95944"/>
    <w:rsid w:val="00EA69AF"/>
    <w:rsid w:val="00EA7302"/>
    <w:rsid w:val="00EB6CD5"/>
    <w:rsid w:val="00F4137D"/>
    <w:rsid w:val="00F72FBC"/>
    <w:rsid w:val="00F82A53"/>
    <w:rsid w:val="00F87128"/>
    <w:rsid w:val="00FA1EF1"/>
    <w:rsid w:val="00FB0CFC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764659C-61D0-4369-8AB1-2B21199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732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4</cp:revision>
  <cp:lastPrinted>2013-07-10T07:01:00Z</cp:lastPrinted>
  <dcterms:created xsi:type="dcterms:W3CDTF">2016-05-10T10:28:00Z</dcterms:created>
  <dcterms:modified xsi:type="dcterms:W3CDTF">2016-06-29T13:00:00Z</dcterms:modified>
</cp:coreProperties>
</file>